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6B1054AB" w14:textId="31610E58" w:rsidR="008A41E1" w:rsidRPr="008A41E1" w:rsidRDefault="008A41E1" w:rsidP="009D18E8">
      <w:pPr>
        <w:rPr>
          <w:rStyle w:val="Hyperlink"/>
          <w:rFonts w:ascii="Mulish" w:hAnsi="Mulish"/>
        </w:rPr>
      </w:pPr>
      <w:hyperlink r:id="rId16" w:history="1">
        <w:r w:rsidRPr="008A41E1">
          <w:rPr>
            <w:rStyle w:val="Hyperlink"/>
            <w:rFonts w:ascii="Mulish" w:hAnsi="Mulish"/>
            <w:shd w:val="clear" w:color="auto" w:fill="DBE5F1" w:themeFill="accent1" w:themeFillTint="33"/>
          </w:rPr>
          <w:t>Most Inspired Health and Care Support by a UK Charity / Social Enterpri</w:t>
        </w:r>
        <w:r>
          <w:rPr>
            <w:rStyle w:val="Hyperlink"/>
            <w:rFonts w:ascii="Mulish" w:hAnsi="Mulish"/>
            <w:shd w:val="clear" w:color="auto" w:fill="DBE5F1" w:themeFill="accent1" w:themeFillTint="33"/>
          </w:rPr>
          <w:t>se</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8A41E1">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1588D"/>
    <w:rsid w:val="000210A0"/>
    <w:rsid w:val="000316BA"/>
    <w:rsid w:val="00035D68"/>
    <w:rsid w:val="000406C2"/>
    <w:rsid w:val="00040DFF"/>
    <w:rsid w:val="0004385D"/>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41E1"/>
    <w:rsid w:val="008A74B5"/>
    <w:rsid w:val="008B39C1"/>
    <w:rsid w:val="008B7F44"/>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147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130E"/>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5DC"/>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B5811"/>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A08"/>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most-inspired-health-and-care-support-by-a-uk-char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2021-10-04T13:40:00Z</dcterms:created>
  <dcterms:modified xsi:type="dcterms:W3CDTF">2021-10-04T13:41:00Z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